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3F1" w14:textId="5BA9DC1C" w:rsidR="00393A48" w:rsidRPr="00A54563" w:rsidRDefault="00393A48" w:rsidP="00393A48">
      <w:pPr>
        <w:pStyle w:val="Standard"/>
        <w:spacing w:after="0"/>
        <w:jc w:val="center"/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</w:pPr>
      <w:r w:rsidRPr="00A54563">
        <w:rPr>
          <w:rFonts w:ascii="Corbel" w:hAnsi="Corbel" w:cs="Calibri"/>
          <w:b/>
          <w:bCs/>
          <w:noProof/>
          <w:color w:val="1F4E79" w:themeColor="accent5" w:themeShade="80"/>
          <w:sz w:val="28"/>
          <w:szCs w:val="28"/>
        </w:rPr>
        <w:drawing>
          <wp:inline distT="0" distB="0" distL="0" distR="0" wp14:anchorId="0721CEB2" wp14:editId="109D4740">
            <wp:extent cx="838200" cy="838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AB2E" w14:textId="304041AF" w:rsidR="00F15B0A" w:rsidRPr="00A54563" w:rsidRDefault="00E949BE" w:rsidP="00393A48">
      <w:pPr>
        <w:pStyle w:val="Standard"/>
        <w:spacing w:after="0"/>
        <w:jc w:val="center"/>
        <w:rPr>
          <w:rFonts w:ascii="Corbel" w:hAnsi="Corbel" w:cs="Calibri"/>
          <w:color w:val="1F4E79" w:themeColor="accent5" w:themeShade="80"/>
          <w:sz w:val="28"/>
          <w:szCs w:val="28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  <w:t>Δ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</w:rPr>
        <w:t xml:space="preserve">ΗΜΟΣ </w:t>
      </w:r>
      <w:r w:rsidRPr="00A54563"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  <w:t>Π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</w:rPr>
        <w:t>ΡΕΒΕΖΑΣ</w:t>
      </w:r>
    </w:p>
    <w:p w14:paraId="0203BC10" w14:textId="49945710" w:rsidR="00E949BE" w:rsidRPr="00A54563" w:rsidRDefault="00E949BE" w:rsidP="00393A48">
      <w:pPr>
        <w:pStyle w:val="Standard"/>
        <w:spacing w:after="0"/>
        <w:jc w:val="center"/>
        <w:rPr>
          <w:rFonts w:ascii="Corbel" w:hAnsi="Corbel" w:cs="Calibri"/>
          <w:color w:val="1F4E79" w:themeColor="accent5" w:themeShade="80"/>
          <w:sz w:val="28"/>
          <w:szCs w:val="28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  <w:t>Α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</w:rPr>
        <w:t xml:space="preserve">ΘΛΗΤΙΚΟ </w:t>
      </w:r>
      <w:r w:rsidRPr="00A54563"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  <w:t>Κ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</w:rPr>
        <w:t xml:space="preserve">ΑΛΟΚΑΙΡΙ </w:t>
      </w:r>
      <w:r w:rsidRPr="00A54563">
        <w:rPr>
          <w:rFonts w:ascii="Corbel" w:hAnsi="Corbel" w:cs="Calibri"/>
          <w:b/>
          <w:bCs/>
          <w:color w:val="1F4E79" w:themeColor="accent5" w:themeShade="80"/>
          <w:sz w:val="28"/>
          <w:szCs w:val="28"/>
        </w:rPr>
        <w:t>2021</w:t>
      </w:r>
    </w:p>
    <w:p w14:paraId="3EEF7A32" w14:textId="77777777" w:rsidR="00E949BE" w:rsidRPr="00A54563" w:rsidRDefault="00E949BE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</w:p>
    <w:p w14:paraId="0B18F010" w14:textId="6E2719F1" w:rsidR="00F15B0A" w:rsidRPr="00A54563" w:rsidRDefault="00EA4730" w:rsidP="00393A48">
      <w:pPr>
        <w:pStyle w:val="Textbody"/>
        <w:spacing w:after="0"/>
        <w:jc w:val="both"/>
        <w:rPr>
          <w:rFonts w:ascii="Corbel" w:hAnsi="Corbel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Σάββατο 19</w:t>
      </w:r>
      <w:r w:rsidR="00F15B0A"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- Τετάρτη 30 Ιουνίου</w:t>
      </w:r>
    </w:p>
    <w:p w14:paraId="56BE3BF3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/>
          <w:color w:val="1F4E79" w:themeColor="accent5" w:themeShade="80"/>
          <w:sz w:val="28"/>
          <w:szCs w:val="28"/>
          <w:lang w:val="en-US"/>
        </w:rPr>
      </w:pP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«ITF World Tennis Tour J4 Preveza 2021»</w:t>
      </w:r>
    </w:p>
    <w:p w14:paraId="5B0EC493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Διεθνές Πρωτάθλημα Τένις</w:t>
      </w:r>
    </w:p>
    <w:p w14:paraId="60981970" w14:textId="1703C115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Γήπεδα τένις Δημοτικού Κολυμβητηρίου</w:t>
      </w:r>
    </w:p>
    <w:p w14:paraId="09AF83F4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2D65E143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Παρασκευή 16 –Κυριακή 18 Ιουλίου</w:t>
      </w:r>
    </w:p>
    <w:p w14:paraId="387F94F7" w14:textId="15861A6C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</w:pP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Αγώνες μπάσκετ 3</w:t>
      </w:r>
      <w:r w:rsidR="004A129D"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 xml:space="preserve"> on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 xml:space="preserve"> 3</w:t>
      </w:r>
    </w:p>
    <w:p w14:paraId="1182A877" w14:textId="1FDBBF30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Γήπεδα Μπάσκετ Δημοτικού Κολυμβητηρίου</w:t>
      </w:r>
    </w:p>
    <w:p w14:paraId="5C85A3D0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0DEA4073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Παρασκευή 23 – Κυριακή 25 Ιουλίου</w:t>
      </w:r>
    </w:p>
    <w:p w14:paraId="6EB7461B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</w:pP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Πανελλήνιο Πρωτάθλημα Αμπαλί</w:t>
      </w:r>
    </w:p>
    <w:p w14:paraId="08095AD8" w14:textId="27715ACD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Γήπεδα Αμπαλί ΚΥΑΝΗΣ ΑΚΤΗΣ</w:t>
      </w:r>
    </w:p>
    <w:p w14:paraId="69EECCA2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092D5D96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Παρασκευή 06 - Κυριακή 08 Αυγούστου</w:t>
      </w:r>
    </w:p>
    <w:p w14:paraId="2C6C0B33" w14:textId="67E7B25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</w:pP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 xml:space="preserve">Πανελλήνιο Πρωτάθλημα Beach </w:t>
      </w:r>
      <w:r w:rsidR="002874C4"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V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olleyball</w:t>
      </w:r>
    </w:p>
    <w:p w14:paraId="47F676D9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Γήπεδα Beach volleyball Κυανή Ακτή</w:t>
      </w:r>
    </w:p>
    <w:p w14:paraId="41B384BA" w14:textId="77777777" w:rsidR="002874C4" w:rsidRPr="00A54563" w:rsidRDefault="002874C4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77184956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Σάββατο 11 – Κυριακή 12 Σεπτεμβρίου</w:t>
      </w:r>
    </w:p>
    <w:p w14:paraId="79C2502A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</w:pPr>
      <w:bookmarkStart w:id="0" w:name="_Hlk74555232"/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“ΕΝ ΝΙΚΟΠΟΛΕΙ ΑΚΤΙΑ“</w:t>
      </w:r>
    </w:p>
    <w:bookmarkEnd w:id="0"/>
    <w:p w14:paraId="2E8A5910" w14:textId="325D2EED" w:rsidR="00F15B0A" w:rsidRPr="00A54563" w:rsidRDefault="00F15B0A" w:rsidP="00393A48">
      <w:pPr>
        <w:pStyle w:val="Textbody"/>
        <w:spacing w:after="0"/>
        <w:jc w:val="both"/>
        <w:rPr>
          <w:rFonts w:ascii="Corbel" w:hAnsi="Corbel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Αγώνες Κολύμβησης </w:t>
      </w:r>
    </w:p>
    <w:p w14:paraId="1CEFDBE6" w14:textId="0D49B38F" w:rsidR="002874C4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  <w:u w:val="single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  <w:u w:val="single"/>
        </w:rPr>
        <w:t>Σάββατο 11</w:t>
      </w:r>
      <w:r w:rsidR="002874C4"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  <w:u w:val="single"/>
        </w:rPr>
        <w:t>.09</w:t>
      </w:r>
    </w:p>
    <w:p w14:paraId="0C8793C1" w14:textId="5F7A1A69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α) Φάρος Ακτίου – Δημαρχείο 1 χιλ.</w:t>
      </w:r>
    </w:p>
    <w:p w14:paraId="483C1DE4" w14:textId="0DF771D2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β) Μύτη Λιμανιού 300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  <w:lang w:val="en-US"/>
        </w:rPr>
        <w:t>m</w:t>
      </w:r>
    </w:p>
    <w:p w14:paraId="68D64666" w14:textId="240BE120" w:rsidR="004A129D" w:rsidRPr="00A54563" w:rsidRDefault="004A129D" w:rsidP="00393A48">
      <w:pPr>
        <w:pStyle w:val="Textbody"/>
        <w:spacing w:after="0"/>
        <w:jc w:val="both"/>
        <w:rPr>
          <w:rFonts w:ascii="Corbel" w:hAnsi="Corbel"/>
          <w:b/>
          <w:bCs/>
          <w:color w:val="1F4E79" w:themeColor="accent5" w:themeShade="80"/>
          <w:sz w:val="24"/>
          <w:szCs w:val="24"/>
          <w:u w:val="single"/>
        </w:rPr>
      </w:pPr>
      <w:r w:rsidRPr="00A54563">
        <w:rPr>
          <w:rFonts w:ascii="Corbel" w:hAnsi="Corbel"/>
          <w:b/>
          <w:bCs/>
          <w:color w:val="1F4E79" w:themeColor="accent5" w:themeShade="80"/>
          <w:sz w:val="24"/>
          <w:szCs w:val="24"/>
          <w:u w:val="single"/>
        </w:rPr>
        <w:t xml:space="preserve">Κυριακή </w:t>
      </w: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  <w:u w:val="single"/>
        </w:rPr>
        <w:t>12.09</w:t>
      </w:r>
    </w:p>
    <w:p w14:paraId="4553984F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Παράκτιος Κολυμβητικός Αγώνας Ανοικτής Θάλασσας :</w:t>
      </w:r>
    </w:p>
    <w:p w14:paraId="3306D86E" w14:textId="20E8A28E" w:rsidR="00F15B0A" w:rsidRPr="00A54563" w:rsidRDefault="00F15B0A" w:rsidP="00393A48">
      <w:pPr>
        <w:pStyle w:val="Standard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α)Τριών (3) χιλιομέτρων :</w:t>
      </w:r>
    </w:p>
    <w:p w14:paraId="28A9C39D" w14:textId="7119EC95" w:rsidR="00F15B0A" w:rsidRPr="00A54563" w:rsidRDefault="00F15B0A" w:rsidP="00393A48">
      <w:pPr>
        <w:pStyle w:val="Standard"/>
        <w:spacing w:after="0"/>
        <w:jc w:val="both"/>
        <w:rPr>
          <w:rFonts w:ascii="Corbel" w:hAnsi="Corbel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Εκκίνηση -</w:t>
      </w:r>
      <w:r w:rsid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Τερματισμός: Παραλί</w:t>
      </w:r>
      <w:r w:rsidR="00BB23A8" w:rsidRPr="00A54563">
        <w:rPr>
          <w:rFonts w:ascii="Corbel" w:hAnsi="Corbel" w:cs="Calibri"/>
          <w:color w:val="1F4E79" w:themeColor="accent5" w:themeShade="80"/>
          <w:sz w:val="24"/>
          <w:szCs w:val="24"/>
        </w:rPr>
        <w:t>α</w:t>
      </w:r>
      <w:r w:rsid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Καναλίου</w:t>
      </w:r>
      <w:r w:rsidR="00BB23A8"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</w:t>
      </w:r>
      <w:r w:rsidR="00BB23A8" w:rsidRPr="00A54563">
        <w:rPr>
          <w:rFonts w:ascii="Corbel" w:hAnsi="Corbel" w:cs="Calibri"/>
          <w:color w:val="1F4E79" w:themeColor="accent5" w:themeShade="80"/>
          <w:sz w:val="24"/>
          <w:szCs w:val="24"/>
          <w:lang w:val="en-US"/>
        </w:rPr>
        <w:t>Barracuda</w:t>
      </w:r>
      <w:r w:rsidR="00BB23A8"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-</w:t>
      </w:r>
      <w:r w:rsid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Βeach-Bar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  <w:lang w:val="en-US"/>
        </w:rPr>
        <w:t>Bl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ue Island</w:t>
      </w:r>
    </w:p>
    <w:p w14:paraId="13C214BC" w14:textId="6A542774" w:rsidR="00F15B0A" w:rsidRPr="00A54563" w:rsidRDefault="00F15B0A" w:rsidP="00393A48">
      <w:pPr>
        <w:pStyle w:val="Standard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β) Έξι (6) χιλιομέτρων</w:t>
      </w:r>
    </w:p>
    <w:p w14:paraId="17A23AB4" w14:textId="15C978E9" w:rsidR="00F15B0A" w:rsidRPr="00A54563" w:rsidRDefault="00F15B0A" w:rsidP="00393A48">
      <w:pPr>
        <w:pStyle w:val="Standard"/>
        <w:spacing w:after="0"/>
        <w:jc w:val="both"/>
        <w:rPr>
          <w:rFonts w:ascii="Corbel" w:hAnsi="Corbel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Εκκίνηση - Τερματισμός :</w:t>
      </w:r>
      <w:r w:rsidR="00BB23A8"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Παραλία Καναλίου -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 Βeach-Bar 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  <w:lang w:val="en-US"/>
        </w:rPr>
        <w:t>B</w:t>
      </w: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lue Island</w:t>
      </w:r>
    </w:p>
    <w:p w14:paraId="45B2CD07" w14:textId="77777777" w:rsidR="00F15B0A" w:rsidRPr="00A54563" w:rsidRDefault="00F15B0A" w:rsidP="00393A48">
      <w:pPr>
        <w:pStyle w:val="Standard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777063E0" w14:textId="77777777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b/>
          <w:bCs/>
          <w:color w:val="1F4E79" w:themeColor="accent5" w:themeShade="80"/>
          <w:sz w:val="24"/>
          <w:szCs w:val="24"/>
        </w:rPr>
        <w:t>Σάββατο 18 – Κυριακή 19 Σεπτεμβρίου 2021</w:t>
      </w:r>
    </w:p>
    <w:p w14:paraId="2DB47C84" w14:textId="1378BD48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</w:pP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 xml:space="preserve">“Ζάλογγο RACE </w:t>
      </w:r>
      <w:r w:rsidR="00BB23A8"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M</w:t>
      </w:r>
      <w:r w:rsidRPr="00A54563">
        <w:rPr>
          <w:rFonts w:ascii="Corbel" w:hAnsi="Corbel" w:cs="Calibri"/>
          <w:color w:val="1F4E79" w:themeColor="accent5" w:themeShade="80"/>
          <w:sz w:val="28"/>
          <w:szCs w:val="28"/>
          <w:lang w:val="en-US"/>
        </w:rPr>
        <w:t>TB “</w:t>
      </w:r>
    </w:p>
    <w:p w14:paraId="00199C6A" w14:textId="4C37301F" w:rsidR="00F15B0A" w:rsidRPr="00A54563" w:rsidRDefault="00F15B0A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 w:rsidRPr="00A54563">
        <w:rPr>
          <w:rFonts w:ascii="Corbel" w:hAnsi="Corbel" w:cs="Calibri"/>
          <w:color w:val="1F4E79" w:themeColor="accent5" w:themeShade="80"/>
          <w:sz w:val="24"/>
          <w:szCs w:val="24"/>
        </w:rPr>
        <w:t>Αγώνες Ορεινής Ποδηλασίας.</w:t>
      </w:r>
    </w:p>
    <w:p w14:paraId="344F68D0" w14:textId="77777777" w:rsidR="00A54563" w:rsidRDefault="00A54563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</w:p>
    <w:p w14:paraId="5DF373EF" w14:textId="63607813" w:rsidR="00E12958" w:rsidRPr="00A54563" w:rsidRDefault="00A54563" w:rsidP="00393A48">
      <w:pPr>
        <w:pStyle w:val="Textbody"/>
        <w:spacing w:after="0"/>
        <w:jc w:val="both"/>
        <w:rPr>
          <w:rFonts w:ascii="Corbel" w:hAnsi="Corbel" w:cs="Calibri"/>
          <w:color w:val="1F4E79" w:themeColor="accent5" w:themeShade="80"/>
          <w:sz w:val="24"/>
          <w:szCs w:val="24"/>
        </w:rPr>
      </w:pPr>
      <w:r>
        <w:rPr>
          <w:rFonts w:ascii="Corbel" w:hAnsi="Corbel" w:cs="Calibri"/>
          <w:color w:val="1F4E79" w:themeColor="accent5" w:themeShade="80"/>
          <w:sz w:val="24"/>
          <w:szCs w:val="24"/>
        </w:rPr>
        <w:t>Μ</w:t>
      </w:r>
      <w:r w:rsidR="00E12958" w:rsidRPr="00A54563">
        <w:rPr>
          <w:rFonts w:ascii="Corbel" w:hAnsi="Corbel" w:cs="Calibri"/>
          <w:color w:val="1F4E79" w:themeColor="accent5" w:themeShade="80"/>
          <w:sz w:val="24"/>
          <w:szCs w:val="24"/>
        </w:rPr>
        <w:t xml:space="preserve">ΕΣΑ ΙΟΥΛΙΟΥ </w:t>
      </w:r>
      <w:r>
        <w:rPr>
          <w:rFonts w:ascii="Corbel" w:hAnsi="Corbel" w:cs="Calibri"/>
          <w:color w:val="1F4E79" w:themeColor="accent5" w:themeShade="80"/>
          <w:sz w:val="24"/>
          <w:szCs w:val="24"/>
        </w:rPr>
        <w:t>ενδέχεται ν</w:t>
      </w:r>
      <w:r w:rsidR="00E12958" w:rsidRPr="00A54563">
        <w:rPr>
          <w:rFonts w:ascii="Corbel" w:hAnsi="Corbel" w:cs="Calibri"/>
          <w:color w:val="1F4E79" w:themeColor="accent5" w:themeShade="80"/>
          <w:sz w:val="24"/>
          <w:szCs w:val="24"/>
        </w:rPr>
        <w:t>α πραγματοποιηθεί το Φεστιβάλ Γυμναστικής</w:t>
      </w:r>
      <w:r>
        <w:rPr>
          <w:rFonts w:ascii="Corbel" w:hAnsi="Corbel" w:cs="Calibri"/>
          <w:color w:val="1F4E79" w:themeColor="accent5" w:themeShade="80"/>
          <w:sz w:val="24"/>
          <w:szCs w:val="24"/>
        </w:rPr>
        <w:t>.</w:t>
      </w:r>
    </w:p>
    <w:sectPr w:rsidR="00E12958" w:rsidRPr="00A54563" w:rsidSect="00A5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977F" w14:textId="77777777" w:rsidR="00CD2D81" w:rsidRDefault="00CD2D81" w:rsidP="00F15B0A">
      <w:pPr>
        <w:spacing w:after="0" w:line="240" w:lineRule="auto"/>
      </w:pPr>
      <w:r>
        <w:separator/>
      </w:r>
    </w:p>
  </w:endnote>
  <w:endnote w:type="continuationSeparator" w:id="0">
    <w:p w14:paraId="1B7312D4" w14:textId="77777777" w:rsidR="00CD2D81" w:rsidRDefault="00CD2D81" w:rsidP="00F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7DE1" w14:textId="77777777" w:rsidR="00F15B0A" w:rsidRDefault="00F15B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FDA3" w14:textId="77777777" w:rsidR="005558E7" w:rsidRDefault="00CD2D8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8B" w14:textId="77777777" w:rsidR="00F15B0A" w:rsidRDefault="00F15B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0E72" w14:textId="77777777" w:rsidR="00CD2D81" w:rsidRDefault="00CD2D81" w:rsidP="00F15B0A">
      <w:pPr>
        <w:spacing w:after="0" w:line="240" w:lineRule="auto"/>
      </w:pPr>
      <w:r>
        <w:separator/>
      </w:r>
    </w:p>
  </w:footnote>
  <w:footnote w:type="continuationSeparator" w:id="0">
    <w:p w14:paraId="46F5E71F" w14:textId="77777777" w:rsidR="00CD2D81" w:rsidRDefault="00CD2D81" w:rsidP="00F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B6DA" w14:textId="60A9A1AF" w:rsidR="00F15B0A" w:rsidRDefault="00CD2D81">
    <w:pPr>
      <w:pStyle w:val="a3"/>
    </w:pPr>
    <w:r>
      <w:rPr>
        <w:noProof/>
      </w:rPr>
      <w:pict w14:anchorId="66ACA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50751" o:spid="_x0000_s2051" type="#_x0000_t75" style="position:absolute;margin-left:0;margin-top:0;width:415.2pt;height:415.2pt;z-index:-251655168;mso-position-horizontal:center;mso-position-horizontal-relative:margin;mso-position-vertical:center;mso-position-vertical-relative:margin" o:allowincell="f">
          <v:imagedata r:id="rId1" o:title="αρχείο λήψης_λογότυπ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973D" w14:textId="257766DA" w:rsidR="005558E7" w:rsidRDefault="00CD2D81">
    <w:pPr>
      <w:pStyle w:val="a3"/>
    </w:pPr>
    <w:r>
      <w:rPr>
        <w:noProof/>
      </w:rPr>
      <w:pict w14:anchorId="08A9C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50752" o:spid="_x0000_s2052" type="#_x0000_t75" style="position:absolute;margin-left:0;margin-top:0;width:415.2pt;height:415.2pt;z-index:-251654144;mso-position-horizontal:center;mso-position-horizontal-relative:margin;mso-position-vertical:center;mso-position-vertical-relative:margin" o:allowincell="f">
          <v:imagedata r:id="rId1" o:title="αρχείο λήψης_λογότυπο" gain="19661f" blacklevel="22938f"/>
          <w10:wrap anchorx="margin" anchory="margin"/>
        </v:shape>
      </w:pict>
    </w:r>
    <w:r w:rsidR="0011387B">
      <w:rPr>
        <w:noProof/>
      </w:rPr>
      <w:drawing>
        <wp:anchor distT="0" distB="0" distL="114300" distR="114300" simplePos="0" relativeHeight="251659264" behindDoc="1" locked="0" layoutInCell="1" allowOverlap="1" wp14:anchorId="67F2526C" wp14:editId="5650EB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3" cy="5273043"/>
          <wp:effectExtent l="0" t="0" r="0" b="0"/>
          <wp:wrapNone/>
          <wp:docPr id="12" name="WordPictureWatermark300476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3" cy="5273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6FB" w14:textId="4E3FB222" w:rsidR="00F15B0A" w:rsidRDefault="00CD2D81">
    <w:pPr>
      <w:pStyle w:val="a3"/>
    </w:pPr>
    <w:r>
      <w:rPr>
        <w:noProof/>
      </w:rPr>
      <w:pict w14:anchorId="7CA1A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950750" o:spid="_x0000_s2050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αρχείο λήψης_λογότυπ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DF"/>
    <w:rsid w:val="00012EF2"/>
    <w:rsid w:val="0011387B"/>
    <w:rsid w:val="002874C4"/>
    <w:rsid w:val="00393A48"/>
    <w:rsid w:val="00454DDF"/>
    <w:rsid w:val="004A129D"/>
    <w:rsid w:val="007D5A98"/>
    <w:rsid w:val="007F146C"/>
    <w:rsid w:val="00810BBC"/>
    <w:rsid w:val="008822A5"/>
    <w:rsid w:val="00A54563"/>
    <w:rsid w:val="00AE2C61"/>
    <w:rsid w:val="00B44FCA"/>
    <w:rsid w:val="00BB23A8"/>
    <w:rsid w:val="00C9502B"/>
    <w:rsid w:val="00CD2D81"/>
    <w:rsid w:val="00E12958"/>
    <w:rsid w:val="00E949BE"/>
    <w:rsid w:val="00EA4730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9F0F72"/>
  <w15:chartTrackingRefBased/>
  <w15:docId w15:val="{547EBD29-AAFF-4F48-8BF0-FF2F20E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0A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B0A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l-GR"/>
    </w:rPr>
  </w:style>
  <w:style w:type="paragraph" w:customStyle="1" w:styleId="Textbody">
    <w:name w:val="Text body"/>
    <w:basedOn w:val="Standard"/>
    <w:rsid w:val="00F15B0A"/>
    <w:pPr>
      <w:spacing w:after="120"/>
    </w:pPr>
  </w:style>
  <w:style w:type="paragraph" w:styleId="a3">
    <w:name w:val="header"/>
    <w:basedOn w:val="a"/>
    <w:link w:val="Char"/>
    <w:rsid w:val="00F15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F15B0A"/>
    <w:rPr>
      <w:rFonts w:ascii="Calibri" w:eastAsia="Times New Roman" w:hAnsi="Calibri" w:cs="Times New Roman"/>
      <w:lang w:val="el-GR"/>
    </w:rPr>
  </w:style>
  <w:style w:type="paragraph" w:styleId="a4">
    <w:name w:val="footer"/>
    <w:basedOn w:val="a"/>
    <w:link w:val="Char0"/>
    <w:rsid w:val="00F15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F15B0A"/>
    <w:rPr>
      <w:rFonts w:ascii="Calibri" w:eastAsia="Times New Roman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athina</cp:lastModifiedBy>
  <cp:revision>15</cp:revision>
  <dcterms:created xsi:type="dcterms:W3CDTF">2021-06-17T05:37:00Z</dcterms:created>
  <dcterms:modified xsi:type="dcterms:W3CDTF">2021-06-18T08:25:00Z</dcterms:modified>
</cp:coreProperties>
</file>